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A2" w:rsidRPr="00401B27" w:rsidRDefault="00460D92" w:rsidP="000350CF">
      <w:pPr>
        <w:pStyle w:val="Title"/>
        <w:spacing w:after="0"/>
      </w:pPr>
      <w:r w:rsidRPr="00401B27">
        <w:t>Multiple Choice Strategies</w:t>
      </w:r>
    </w:p>
    <w:p w:rsidR="00460D92" w:rsidRPr="00401B27" w:rsidRDefault="00460D92" w:rsidP="00822A59">
      <w:pPr>
        <w:pStyle w:val="ListParagraph"/>
        <w:numPr>
          <w:ilvl w:val="0"/>
          <w:numId w:val="1"/>
        </w:numPr>
        <w:ind w:left="900" w:hanging="540"/>
        <w:rPr>
          <w:sz w:val="28"/>
          <w:szCs w:val="28"/>
        </w:rPr>
      </w:pPr>
      <w:r w:rsidRPr="00401B27">
        <w:rPr>
          <w:sz w:val="28"/>
          <w:szCs w:val="28"/>
        </w:rPr>
        <w:t xml:space="preserve">Always read the entire question </w:t>
      </w:r>
      <w:r w:rsidR="001B125F">
        <w:rPr>
          <w:sz w:val="28"/>
          <w:szCs w:val="28"/>
        </w:rPr>
        <w:t>and</w:t>
      </w:r>
      <w:r w:rsidRPr="00401B27">
        <w:rPr>
          <w:sz w:val="28"/>
          <w:szCs w:val="28"/>
        </w:rPr>
        <w:t xml:space="preserve"> all the choices before you mark your answer.</w:t>
      </w:r>
    </w:p>
    <w:p w:rsidR="00460D92" w:rsidRDefault="00460D92" w:rsidP="00822A59">
      <w:pPr>
        <w:pStyle w:val="ListParagraph"/>
        <w:numPr>
          <w:ilvl w:val="0"/>
          <w:numId w:val="1"/>
        </w:numPr>
        <w:ind w:left="900" w:hanging="540"/>
        <w:rPr>
          <w:sz w:val="28"/>
          <w:szCs w:val="28"/>
        </w:rPr>
      </w:pPr>
      <w:r w:rsidRPr="00401B27">
        <w:rPr>
          <w:sz w:val="28"/>
          <w:szCs w:val="28"/>
        </w:rPr>
        <w:t>Remember that each question’s set of answers may have several that may seem correct</w:t>
      </w:r>
      <w:r w:rsidR="007D1475">
        <w:rPr>
          <w:sz w:val="28"/>
          <w:szCs w:val="28"/>
        </w:rPr>
        <w:t>,</w:t>
      </w:r>
      <w:r w:rsidRPr="00401B27">
        <w:rPr>
          <w:sz w:val="28"/>
          <w:szCs w:val="28"/>
        </w:rPr>
        <w:t xml:space="preserve"> but you need to choose the best answer.</w:t>
      </w:r>
    </w:p>
    <w:p w:rsidR="000350CF" w:rsidRPr="00401B27" w:rsidRDefault="000350CF" w:rsidP="00822A59">
      <w:pPr>
        <w:pStyle w:val="ListParagraph"/>
        <w:numPr>
          <w:ilvl w:val="0"/>
          <w:numId w:val="1"/>
        </w:numPr>
        <w:ind w:left="900" w:hanging="540"/>
        <w:rPr>
          <w:sz w:val="28"/>
          <w:szCs w:val="28"/>
        </w:rPr>
      </w:pPr>
      <w:r>
        <w:rPr>
          <w:sz w:val="28"/>
          <w:szCs w:val="28"/>
        </w:rPr>
        <w:t>If “all of the above” is an option, all you have to do is check to make sure that at least two answer options are absolutely correct. More often than not, “all of the above” is correct.</w:t>
      </w:r>
    </w:p>
    <w:p w:rsidR="00460D92" w:rsidRPr="00401B27" w:rsidRDefault="00460D92" w:rsidP="00822A59">
      <w:pPr>
        <w:pStyle w:val="ListParagraph"/>
        <w:numPr>
          <w:ilvl w:val="0"/>
          <w:numId w:val="1"/>
        </w:numPr>
        <w:ind w:left="900" w:hanging="540"/>
        <w:rPr>
          <w:sz w:val="28"/>
          <w:szCs w:val="28"/>
        </w:rPr>
      </w:pPr>
      <w:r w:rsidRPr="00401B27">
        <w:rPr>
          <w:sz w:val="28"/>
          <w:szCs w:val="28"/>
        </w:rPr>
        <w:t xml:space="preserve">Weed-out as </w:t>
      </w:r>
      <w:r w:rsidR="000350CF">
        <w:rPr>
          <w:sz w:val="28"/>
          <w:szCs w:val="28"/>
        </w:rPr>
        <w:t>many of the answers as possible.</w:t>
      </w:r>
    </w:p>
    <w:p w:rsidR="00460D92" w:rsidRPr="00401B27" w:rsidRDefault="00460D92" w:rsidP="000350CF">
      <w:pPr>
        <w:pStyle w:val="ListParagraph"/>
        <w:numPr>
          <w:ilvl w:val="1"/>
          <w:numId w:val="1"/>
        </w:numPr>
        <w:rPr>
          <w:sz w:val="28"/>
          <w:szCs w:val="28"/>
        </w:rPr>
      </w:pPr>
      <w:r w:rsidRPr="00401B27">
        <w:rPr>
          <w:sz w:val="28"/>
          <w:szCs w:val="28"/>
        </w:rPr>
        <w:t>One or more of the answers may be obviously wrong</w:t>
      </w:r>
      <w:r w:rsidR="000350CF">
        <w:rPr>
          <w:sz w:val="28"/>
          <w:szCs w:val="28"/>
        </w:rPr>
        <w:t>.</w:t>
      </w:r>
    </w:p>
    <w:p w:rsidR="00460D92" w:rsidRPr="00401B27" w:rsidRDefault="00460D92" w:rsidP="000350CF">
      <w:pPr>
        <w:pStyle w:val="ListParagraph"/>
        <w:numPr>
          <w:ilvl w:val="1"/>
          <w:numId w:val="1"/>
        </w:numPr>
        <w:rPr>
          <w:sz w:val="28"/>
          <w:szCs w:val="28"/>
        </w:rPr>
      </w:pPr>
      <w:r w:rsidRPr="00401B27">
        <w:rPr>
          <w:sz w:val="28"/>
          <w:szCs w:val="28"/>
        </w:rPr>
        <w:t>Put a line through any answers that you can eliminate right away</w:t>
      </w:r>
      <w:r w:rsidR="000350CF">
        <w:rPr>
          <w:sz w:val="28"/>
          <w:szCs w:val="28"/>
        </w:rPr>
        <w:t>.</w:t>
      </w:r>
    </w:p>
    <w:p w:rsidR="00460D92" w:rsidRPr="00401B27" w:rsidRDefault="00460D92" w:rsidP="00822A59">
      <w:pPr>
        <w:pStyle w:val="ListParagraph"/>
        <w:numPr>
          <w:ilvl w:val="0"/>
          <w:numId w:val="1"/>
        </w:numPr>
        <w:ind w:left="900" w:hanging="540"/>
        <w:rPr>
          <w:sz w:val="28"/>
          <w:szCs w:val="28"/>
        </w:rPr>
      </w:pPr>
      <w:r w:rsidRPr="00401B27">
        <w:rPr>
          <w:sz w:val="28"/>
          <w:szCs w:val="28"/>
        </w:rPr>
        <w:t>Avoid wild guessing – make your “guessing” an educated choice.</w:t>
      </w:r>
    </w:p>
    <w:p w:rsidR="00460D92" w:rsidRPr="00401B27" w:rsidRDefault="00460D92" w:rsidP="00822A59">
      <w:pPr>
        <w:pStyle w:val="ListParagraph"/>
        <w:numPr>
          <w:ilvl w:val="0"/>
          <w:numId w:val="1"/>
        </w:numPr>
        <w:ind w:left="900" w:hanging="540"/>
        <w:rPr>
          <w:sz w:val="28"/>
          <w:szCs w:val="28"/>
        </w:rPr>
      </w:pPr>
      <w:r w:rsidRPr="00401B27">
        <w:rPr>
          <w:sz w:val="28"/>
          <w:szCs w:val="28"/>
        </w:rPr>
        <w:t>If time is a factor for your test, questions that require you to analyze statistical data or evaluate an excerpt may take you longer.</w:t>
      </w:r>
    </w:p>
    <w:p w:rsidR="00460D92" w:rsidRDefault="00460D92" w:rsidP="00822A59">
      <w:pPr>
        <w:pStyle w:val="ListParagraph"/>
        <w:numPr>
          <w:ilvl w:val="0"/>
          <w:numId w:val="1"/>
        </w:numPr>
        <w:ind w:left="900" w:hanging="540"/>
        <w:rPr>
          <w:sz w:val="28"/>
          <w:szCs w:val="28"/>
        </w:rPr>
      </w:pPr>
      <w:r w:rsidRPr="00401B27">
        <w:rPr>
          <w:sz w:val="28"/>
          <w:szCs w:val="28"/>
        </w:rPr>
        <w:t>Extreme words like, “Always”, “Never”, “Completely”, “Entirely”, or “Definitely” may be a signal for incorrect answers because in many subjects there is rarely an absolute</w:t>
      </w:r>
      <w:r w:rsidR="007D1475">
        <w:rPr>
          <w:sz w:val="28"/>
          <w:szCs w:val="28"/>
        </w:rPr>
        <w:t>;</w:t>
      </w:r>
      <w:r w:rsidR="001C0805">
        <w:rPr>
          <w:sz w:val="28"/>
          <w:szCs w:val="28"/>
        </w:rPr>
        <w:t xml:space="preserve"> t</w:t>
      </w:r>
      <w:r w:rsidRPr="00401B27">
        <w:rPr>
          <w:sz w:val="28"/>
          <w:szCs w:val="28"/>
        </w:rPr>
        <w:t>herefore</w:t>
      </w:r>
      <w:r w:rsidR="001C0805">
        <w:rPr>
          <w:sz w:val="28"/>
          <w:szCs w:val="28"/>
        </w:rPr>
        <w:t>,</w:t>
      </w:r>
      <w:r w:rsidRPr="00401B27">
        <w:rPr>
          <w:sz w:val="28"/>
          <w:szCs w:val="28"/>
        </w:rPr>
        <w:t xml:space="preserve"> there’s a strong possibility that the use of a moderate word will be the correct answer.</w:t>
      </w:r>
    </w:p>
    <w:p w:rsidR="001B125F" w:rsidRDefault="001B125F" w:rsidP="00822A59">
      <w:pPr>
        <w:pStyle w:val="ListParagraph"/>
        <w:numPr>
          <w:ilvl w:val="0"/>
          <w:numId w:val="1"/>
        </w:numPr>
        <w:ind w:left="900" w:hanging="540"/>
        <w:rPr>
          <w:sz w:val="28"/>
          <w:szCs w:val="28"/>
        </w:rPr>
      </w:pPr>
      <w:r>
        <w:rPr>
          <w:sz w:val="28"/>
          <w:szCs w:val="28"/>
        </w:rPr>
        <w:t>Bad question writers might have one answer option that is longer than the rest.  Lots of times, that’s the correct answer.</w:t>
      </w:r>
    </w:p>
    <w:p w:rsidR="00822A59" w:rsidRDefault="00822A59" w:rsidP="00822A59">
      <w:pPr>
        <w:pStyle w:val="ListParagraph"/>
        <w:numPr>
          <w:ilvl w:val="0"/>
          <w:numId w:val="1"/>
        </w:numPr>
        <w:ind w:left="900" w:hanging="540"/>
        <w:rPr>
          <w:sz w:val="28"/>
          <w:szCs w:val="28"/>
        </w:rPr>
      </w:pPr>
      <w:r>
        <w:rPr>
          <w:sz w:val="28"/>
          <w:szCs w:val="28"/>
        </w:rPr>
        <w:t>If two options are opposites, it is probably one of those two.</w:t>
      </w:r>
    </w:p>
    <w:p w:rsidR="00612AAE" w:rsidRDefault="00822A59" w:rsidP="00460D92">
      <w:pPr>
        <w:pStyle w:val="ListParagraph"/>
        <w:numPr>
          <w:ilvl w:val="0"/>
          <w:numId w:val="1"/>
        </w:numPr>
        <w:ind w:left="900" w:hanging="540"/>
        <w:rPr>
          <w:sz w:val="28"/>
          <w:szCs w:val="28"/>
        </w:rPr>
      </w:pPr>
      <w:r>
        <w:rPr>
          <w:sz w:val="28"/>
          <w:szCs w:val="28"/>
        </w:rPr>
        <w:t>If two options are the same, then it is probably not either of those.</w:t>
      </w:r>
    </w:p>
    <w:p w:rsidR="00460D92" w:rsidRDefault="00460D92" w:rsidP="00460D92">
      <w:pPr>
        <w:pStyle w:val="ListParagraph"/>
        <w:numPr>
          <w:ilvl w:val="0"/>
          <w:numId w:val="1"/>
        </w:numPr>
        <w:ind w:left="900" w:hanging="540"/>
        <w:rPr>
          <w:sz w:val="28"/>
          <w:szCs w:val="28"/>
        </w:rPr>
      </w:pPr>
      <w:r w:rsidRPr="00612AAE">
        <w:rPr>
          <w:sz w:val="28"/>
          <w:szCs w:val="28"/>
        </w:rPr>
        <w:t>Words like EXCEPT, NOT, or LEAST are markers that the question has been turned “upside down” and therefore the answer is the one that doesn’t belong.</w:t>
      </w:r>
      <w:r w:rsidR="00612AAE">
        <w:rPr>
          <w:sz w:val="28"/>
          <w:szCs w:val="28"/>
        </w:rPr>
        <w:t xml:space="preserve">  Treat this type of question as a true/false question; 3 options are true and 1 option is false.</w:t>
      </w:r>
    </w:p>
    <w:p w:rsidR="00612AAE" w:rsidRDefault="00612AAE" w:rsidP="00612AAE">
      <w:pPr>
        <w:pStyle w:val="ListParagraph"/>
        <w:numPr>
          <w:ilvl w:val="0"/>
          <w:numId w:val="1"/>
        </w:numPr>
        <w:ind w:left="900" w:hanging="540"/>
        <w:rPr>
          <w:sz w:val="28"/>
          <w:szCs w:val="28"/>
        </w:rPr>
      </w:pPr>
      <w:r>
        <w:rPr>
          <w:sz w:val="28"/>
          <w:szCs w:val="28"/>
        </w:rPr>
        <w:t>Q</w:t>
      </w:r>
      <w:r w:rsidRPr="00612AAE">
        <w:rPr>
          <w:sz w:val="28"/>
          <w:szCs w:val="28"/>
        </w:rPr>
        <w:t>uestions</w:t>
      </w:r>
      <w:r>
        <w:rPr>
          <w:sz w:val="28"/>
          <w:szCs w:val="28"/>
        </w:rPr>
        <w:t xml:space="preserve"> that include sources (tables, charts, graphs, maps, political cartoons, photos, artwork, or quotes) require that you pay attention to the context.  Read the title, </w:t>
      </w:r>
      <w:r w:rsidR="00460D92" w:rsidRPr="00612AAE">
        <w:rPr>
          <w:sz w:val="28"/>
          <w:szCs w:val="28"/>
        </w:rPr>
        <w:t>interpret the data</w:t>
      </w:r>
      <w:r>
        <w:rPr>
          <w:sz w:val="28"/>
          <w:szCs w:val="28"/>
        </w:rPr>
        <w:t>, read the captions,</w:t>
      </w:r>
      <w:r w:rsidR="00460D92" w:rsidRPr="00612AAE">
        <w:rPr>
          <w:sz w:val="28"/>
          <w:szCs w:val="28"/>
        </w:rPr>
        <w:t xml:space="preserve"> and pay attention to the any date ranges that have been listed.</w:t>
      </w:r>
      <w:r w:rsidRPr="00612AAE">
        <w:rPr>
          <w:sz w:val="28"/>
          <w:szCs w:val="28"/>
        </w:rPr>
        <w:t xml:space="preserve"> </w:t>
      </w:r>
    </w:p>
    <w:p w:rsidR="00612AAE" w:rsidRDefault="00612AAE" w:rsidP="00612AAE">
      <w:pPr>
        <w:pStyle w:val="ListParagraph"/>
        <w:numPr>
          <w:ilvl w:val="0"/>
          <w:numId w:val="1"/>
        </w:numPr>
        <w:ind w:left="900" w:hanging="540"/>
        <w:rPr>
          <w:sz w:val="28"/>
          <w:szCs w:val="28"/>
        </w:rPr>
      </w:pPr>
      <w:r>
        <w:rPr>
          <w:sz w:val="28"/>
          <w:szCs w:val="28"/>
        </w:rPr>
        <w:t>Skip difficult questions, mark them for your reference, and come back to them once you finish the easy questions.</w:t>
      </w:r>
    </w:p>
    <w:p w:rsidR="00460D92" w:rsidRDefault="00612AAE" w:rsidP="00612AAE">
      <w:pPr>
        <w:pStyle w:val="ListParagraph"/>
        <w:pBdr>
          <w:top w:val="single" w:sz="4" w:space="1" w:color="auto"/>
          <w:left w:val="single" w:sz="4" w:space="4" w:color="auto"/>
          <w:bottom w:val="single" w:sz="4" w:space="1" w:color="auto"/>
          <w:right w:val="single" w:sz="4" w:space="4" w:color="auto"/>
        </w:pBdr>
        <w:ind w:left="2790" w:right="1440" w:hanging="630"/>
        <w:jc w:val="center"/>
        <w:rPr>
          <w:sz w:val="28"/>
          <w:szCs w:val="28"/>
        </w:rPr>
      </w:pPr>
      <w:r>
        <w:rPr>
          <w:sz w:val="28"/>
          <w:szCs w:val="28"/>
        </w:rPr>
        <w:t>The D-A-S-H Method</w:t>
      </w:r>
    </w:p>
    <w:p w:rsidR="00612AAE" w:rsidRDefault="00612AAE" w:rsidP="00612AAE">
      <w:pPr>
        <w:pStyle w:val="ListParagraph"/>
        <w:pBdr>
          <w:top w:val="single" w:sz="4" w:space="1" w:color="auto"/>
          <w:left w:val="single" w:sz="4" w:space="4" w:color="auto"/>
          <w:bottom w:val="single" w:sz="4" w:space="1" w:color="auto"/>
          <w:right w:val="single" w:sz="4" w:space="4" w:color="auto"/>
        </w:pBdr>
        <w:ind w:left="2790" w:right="1440" w:hanging="630"/>
        <w:rPr>
          <w:sz w:val="28"/>
          <w:szCs w:val="28"/>
        </w:rPr>
      </w:pPr>
      <w:r w:rsidRPr="00612AAE">
        <w:rPr>
          <w:b/>
          <w:sz w:val="28"/>
          <w:szCs w:val="28"/>
          <w:u w:val="single"/>
        </w:rPr>
        <w:t>D</w:t>
      </w:r>
      <w:r>
        <w:rPr>
          <w:sz w:val="28"/>
          <w:szCs w:val="28"/>
        </w:rPr>
        <w:t>o I usually get this type of question right?</w:t>
      </w:r>
    </w:p>
    <w:p w:rsidR="00612AAE" w:rsidRDefault="00612AAE" w:rsidP="00612AAE">
      <w:pPr>
        <w:pStyle w:val="ListParagraph"/>
        <w:pBdr>
          <w:top w:val="single" w:sz="4" w:space="1" w:color="auto"/>
          <w:left w:val="single" w:sz="4" w:space="4" w:color="auto"/>
          <w:bottom w:val="single" w:sz="4" w:space="1" w:color="auto"/>
          <w:right w:val="single" w:sz="4" w:space="4" w:color="auto"/>
        </w:pBdr>
        <w:ind w:left="2790" w:right="1440" w:hanging="630"/>
        <w:rPr>
          <w:sz w:val="28"/>
          <w:szCs w:val="28"/>
        </w:rPr>
      </w:pPr>
      <w:r w:rsidRPr="00612AAE">
        <w:rPr>
          <w:b/>
          <w:sz w:val="28"/>
          <w:szCs w:val="28"/>
          <w:u w:val="single"/>
        </w:rPr>
        <w:t>A</w:t>
      </w:r>
      <w:r>
        <w:rPr>
          <w:sz w:val="28"/>
          <w:szCs w:val="28"/>
        </w:rPr>
        <w:t>lways: Just answer it.</w:t>
      </w:r>
    </w:p>
    <w:p w:rsidR="00612AAE" w:rsidRDefault="00612AAE" w:rsidP="00612AAE">
      <w:pPr>
        <w:pStyle w:val="ListParagraph"/>
        <w:pBdr>
          <w:top w:val="single" w:sz="4" w:space="1" w:color="auto"/>
          <w:left w:val="single" w:sz="4" w:space="4" w:color="auto"/>
          <w:bottom w:val="single" w:sz="4" w:space="1" w:color="auto"/>
          <w:right w:val="single" w:sz="4" w:space="4" w:color="auto"/>
        </w:pBdr>
        <w:ind w:left="2790" w:right="1440" w:hanging="630"/>
        <w:rPr>
          <w:sz w:val="28"/>
          <w:szCs w:val="28"/>
        </w:rPr>
      </w:pPr>
      <w:r w:rsidRPr="00612AAE">
        <w:rPr>
          <w:b/>
          <w:sz w:val="28"/>
          <w:szCs w:val="28"/>
          <w:u w:val="single"/>
        </w:rPr>
        <w:t>S</w:t>
      </w:r>
      <w:r>
        <w:rPr>
          <w:sz w:val="28"/>
          <w:szCs w:val="28"/>
        </w:rPr>
        <w:t>ometimes: Circle it and come back.  Make sure you read the question two times.</w:t>
      </w:r>
    </w:p>
    <w:p w:rsidR="00612AAE" w:rsidRPr="00612AAE" w:rsidRDefault="00612AAE" w:rsidP="00612AAE">
      <w:pPr>
        <w:pStyle w:val="ListParagraph"/>
        <w:pBdr>
          <w:top w:val="single" w:sz="4" w:space="1" w:color="auto"/>
          <w:left w:val="single" w:sz="4" w:space="4" w:color="auto"/>
          <w:bottom w:val="single" w:sz="4" w:space="1" w:color="auto"/>
          <w:right w:val="single" w:sz="4" w:space="4" w:color="auto"/>
        </w:pBdr>
        <w:ind w:left="2790" w:right="1440" w:hanging="630"/>
        <w:rPr>
          <w:sz w:val="28"/>
          <w:szCs w:val="28"/>
        </w:rPr>
      </w:pPr>
      <w:r w:rsidRPr="00612AAE">
        <w:rPr>
          <w:b/>
          <w:sz w:val="28"/>
          <w:szCs w:val="28"/>
          <w:u w:val="single"/>
        </w:rPr>
        <w:t>H</w:t>
      </w:r>
      <w:r>
        <w:rPr>
          <w:sz w:val="28"/>
          <w:szCs w:val="28"/>
        </w:rPr>
        <w:t>ardly Ever: Make an X over it. Only answer the question if you have time after answering all other questions.</w:t>
      </w:r>
      <w:bookmarkStart w:id="0" w:name="_GoBack"/>
      <w:bookmarkEnd w:id="0"/>
    </w:p>
    <w:sectPr w:rsidR="00612AAE" w:rsidRPr="00612AAE" w:rsidSect="00AC73CB">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E21"/>
    <w:multiLevelType w:val="hybridMultilevel"/>
    <w:tmpl w:val="CD2C86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57881"/>
    <w:multiLevelType w:val="hybridMultilevel"/>
    <w:tmpl w:val="981A8F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92"/>
    <w:rsid w:val="000350CF"/>
    <w:rsid w:val="001B125F"/>
    <w:rsid w:val="001B44E3"/>
    <w:rsid w:val="001C0805"/>
    <w:rsid w:val="00401B27"/>
    <w:rsid w:val="00460D92"/>
    <w:rsid w:val="00612AAE"/>
    <w:rsid w:val="007D1475"/>
    <w:rsid w:val="00822A59"/>
    <w:rsid w:val="00881FA2"/>
    <w:rsid w:val="00AC73CB"/>
    <w:rsid w:val="00FE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92"/>
    <w:pPr>
      <w:ind w:left="720"/>
      <w:contextualSpacing/>
    </w:pPr>
  </w:style>
  <w:style w:type="paragraph" w:styleId="Title">
    <w:name w:val="Title"/>
    <w:basedOn w:val="Normal"/>
    <w:next w:val="Normal"/>
    <w:link w:val="TitleChar"/>
    <w:uiPriority w:val="10"/>
    <w:qFormat/>
    <w:rsid w:val="00FE3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22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92"/>
    <w:pPr>
      <w:ind w:left="720"/>
      <w:contextualSpacing/>
    </w:pPr>
  </w:style>
  <w:style w:type="paragraph" w:styleId="Title">
    <w:name w:val="Title"/>
    <w:basedOn w:val="Normal"/>
    <w:next w:val="Normal"/>
    <w:link w:val="TitleChar"/>
    <w:uiPriority w:val="10"/>
    <w:qFormat/>
    <w:rsid w:val="00FE3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2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2015-08-26T21:31:00Z</cp:lastPrinted>
  <dcterms:created xsi:type="dcterms:W3CDTF">2013-08-28T18:26:00Z</dcterms:created>
  <dcterms:modified xsi:type="dcterms:W3CDTF">2016-08-31T15:10:00Z</dcterms:modified>
</cp:coreProperties>
</file>