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45" w:rsidRPr="000E5045" w:rsidRDefault="000E5045" w:rsidP="000E5045">
      <w:pPr>
        <w:shd w:val="clear" w:color="auto" w:fill="FFFFFF"/>
        <w:spacing w:after="24" w:line="264" w:lineRule="atLeast"/>
        <w:outlineLvl w:val="2"/>
        <w:rPr>
          <w:rFonts w:ascii="Lucida Sans" w:eastAsia="Times New Roman" w:hAnsi="Lucida Sans" w:cs="Times New Roman"/>
          <w:color w:val="1E70A8"/>
          <w:sz w:val="24"/>
          <w:szCs w:val="24"/>
        </w:rPr>
      </w:pPr>
      <w:r w:rsidRPr="000E5045">
        <w:rPr>
          <w:rFonts w:ascii="Lucida Sans" w:eastAsia="Times New Roman" w:hAnsi="Lucida Sans" w:cs="Times New Roman"/>
          <w:color w:val="1E70A8"/>
          <w:sz w:val="24"/>
          <w:szCs w:val="24"/>
        </w:rPr>
        <w:t>Monthly Spending Plan</w:t>
      </w:r>
    </w:p>
    <w:p w:rsidR="000E5045" w:rsidRPr="000E5045" w:rsidRDefault="000E5045" w:rsidP="000E50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E5045">
        <w:rPr>
          <w:rFonts w:ascii="Arial" w:eastAsia="Times New Roman" w:hAnsi="Arial" w:cs="Arial"/>
          <w:color w:val="000000"/>
          <w:sz w:val="21"/>
          <w:szCs w:val="21"/>
        </w:rPr>
        <w:t>Consider all the costs involved, not just the monthly payment, for financing or leasing a vehicle. Knowing your monthly spending and saving commitments and habits will help make your budget more realistic.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sider all the costs involved, not just the monthly payment, for financing or leasing a vehicle. Knowing your monthly spending and saving commitments and habits will help make your budget more realistic."/>
      </w:tblPr>
      <w:tblGrid>
        <w:gridCol w:w="3430"/>
        <w:gridCol w:w="2965"/>
        <w:gridCol w:w="2965"/>
      </w:tblGrid>
      <w:tr w:rsidR="000E5045" w:rsidRPr="000E5045" w:rsidTr="000E504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Monthly Spending Plan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CURRENT</w:t>
            </w:r>
          </w:p>
        </w:tc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REVISED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Monthly Take-Home Pay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$_________</w:t>
            </w:r>
            <w:bookmarkStart w:id="0" w:name="_GoBack"/>
            <w:bookmarkEnd w:id="0"/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$______________________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Saving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MONTHLY EXPENSES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Mortgage Payment/Rent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Utilities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Food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Transportation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Insurance (Home, Vehicle, Life)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Taxes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Clothing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Personal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Entertainment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Gifts &amp; Contributions        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Credit Card Payments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Vehicle Payment(s)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-$_____________________</w:t>
            </w:r>
          </w:p>
        </w:tc>
      </w:tr>
      <w:tr w:rsidR="000E5045" w:rsidRPr="000E5045" w:rsidTr="000E5045">
        <w:tc>
          <w:tcPr>
            <w:tcW w:w="0" w:type="auto"/>
            <w:tcBorders>
              <w:bottom w:val="single" w:sz="18" w:space="0" w:color="3C7B9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REMAINING BALANCE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=$_____________________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E5045" w:rsidRPr="000E5045" w:rsidRDefault="000E5045" w:rsidP="000E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50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=$_____________________</w:t>
            </w:r>
          </w:p>
        </w:tc>
      </w:tr>
    </w:tbl>
    <w:p w:rsidR="009B2EA6" w:rsidRDefault="009B2EA6"/>
    <w:sectPr w:rsidR="009B2EA6" w:rsidSect="000E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98F"/>
    <w:multiLevelType w:val="multilevel"/>
    <w:tmpl w:val="76DE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5"/>
    <w:rsid w:val="000E5045"/>
    <w:rsid w:val="009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F71B1-A897-492B-B5D6-9971A829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0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5045"/>
  </w:style>
  <w:style w:type="character" w:styleId="Strong">
    <w:name w:val="Strong"/>
    <w:basedOn w:val="DefaultParagraphFont"/>
    <w:uiPriority w:val="22"/>
    <w:qFormat/>
    <w:rsid w:val="000E50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Shackett Sara B</dc:creator>
  <cp:keywords/>
  <dc:description/>
  <cp:lastModifiedBy>Shackett Sara B</cp:lastModifiedBy>
  <cp:revision>1</cp:revision>
  <cp:lastPrinted>2017-04-27T20:44:00Z</cp:lastPrinted>
  <dcterms:created xsi:type="dcterms:W3CDTF">2017-04-27T20:43:00Z</dcterms:created>
  <dcterms:modified xsi:type="dcterms:W3CDTF">2017-04-27T20:47:00Z</dcterms:modified>
</cp:coreProperties>
</file>